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4"/>
        <w:gridCol w:w="2912"/>
        <w:gridCol w:w="3742"/>
      </w:tblGrid>
      <w:tr w:rsidR="00F01C43" w:rsidRPr="00B5198A" w:rsidTr="00F01C43">
        <w:trPr>
          <w:trHeight w:val="253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 Имя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 (полностью), аспирант/студент (курс)/ученик (класс)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253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заведение (автора)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253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 Имя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научного руководителя (полностью)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217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ученое звание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(научного руководителя)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183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(полное название)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115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(научного руководителя)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360"/>
        </w:trPr>
        <w:tc>
          <w:tcPr>
            <w:tcW w:w="3276" w:type="dxa"/>
            <w:gridSpan w:val="2"/>
            <w:vAlign w:val="center"/>
          </w:tcPr>
          <w:p w:rsidR="00F01C43" w:rsidRPr="00B5198A" w:rsidRDefault="00F01C43" w:rsidP="00F01C43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для доставки документов </w:t>
            </w:r>
          </w:p>
          <w:p w:rsidR="00F01C43" w:rsidRPr="00B5198A" w:rsidRDefault="00F01C43" w:rsidP="00F01C43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почтовым индексом)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195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мобильный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128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Факс, Е-</w:t>
            </w: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01C43" w:rsidRPr="00B5198A" w:rsidTr="00F01C43">
        <w:trPr>
          <w:trHeight w:val="201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 (очное/ заочное)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223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доклада (статьи)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223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Соавторы статьи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238"/>
        </w:trPr>
        <w:tc>
          <w:tcPr>
            <w:tcW w:w="327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Секция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6" w:space="0" w:color="auto"/>
            </w:tcBorders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bottom w:val="nil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12" w:type="dxa"/>
            <w:tcBorders>
              <w:left w:val="nil"/>
              <w:bottom w:val="nil"/>
              <w:right w:val="single" w:sz="4" w:space="0" w:color="auto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1C4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Металлургические, ресурсо- и энергосберегающие    технологии</w:t>
            </w:r>
          </w:p>
        </w:tc>
        <w:tc>
          <w:tcPr>
            <w:tcW w:w="3742" w:type="dxa"/>
            <w:tcBorders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C43" w:rsidRPr="00F01C43" w:rsidRDefault="00F01C43" w:rsidP="00F01C43"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Горное дело и н</w:t>
            </w:r>
            <w:r w:rsidRPr="00B003B0">
              <w:rPr>
                <w:rFonts w:ascii="Times New Roman" w:hAnsi="Times New Roman" w:cs="Times New Roman"/>
                <w:sz w:val="20"/>
                <w:szCs w:val="20"/>
              </w:rPr>
              <w:t xml:space="preserve">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при недропользовании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C43" w:rsidRPr="00F01C43" w:rsidRDefault="00F01C43" w:rsidP="00F01C43"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F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прикладная механика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C43" w:rsidRPr="00F01C43" w:rsidRDefault="00F01C43" w:rsidP="00F01C43"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FE">
              <w:rPr>
                <w:rFonts w:ascii="Times New Roman" w:hAnsi="Times New Roman" w:cs="Times New Roman"/>
                <w:sz w:val="20"/>
                <w:szCs w:val="20"/>
              </w:rPr>
              <w:t>Автоматизация и управление технологическими процессами и производствами, математиче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моделирование, информатика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Экономика и управление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Строительство и архитектура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9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C43" w:rsidRPr="00B003B0" w:rsidRDefault="00F01C43" w:rsidP="00F01C43">
            <w:pPr>
              <w:tabs>
                <w:tab w:val="left" w:pos="709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в будущее (для учащихся общеобразовательных организаций)</w:t>
            </w:r>
          </w:p>
          <w:p w:rsidR="00F01C43" w:rsidRPr="00B5198A" w:rsidRDefault="00F01C43" w:rsidP="00F0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269"/>
        </w:trPr>
        <w:tc>
          <w:tcPr>
            <w:tcW w:w="364" w:type="dxa"/>
            <w:tcBorders>
              <w:top w:val="nil"/>
              <w:bottom w:val="single" w:sz="6" w:space="0" w:color="auto"/>
              <w:right w:val="nil"/>
            </w:tcBorders>
          </w:tcPr>
          <w:p w:rsidR="00F01C43" w:rsidRPr="00B5198A" w:rsidRDefault="00F01C43" w:rsidP="00F01C43">
            <w:pPr>
              <w:tabs>
                <w:tab w:val="left" w:pos="450"/>
                <w:tab w:val="left" w:pos="709"/>
                <w:tab w:val="left" w:pos="750"/>
                <w:tab w:val="left" w:pos="97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01C43" w:rsidRPr="00B5198A" w:rsidRDefault="00F01C43" w:rsidP="00F0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F01C43" w:rsidRPr="00B5198A" w:rsidRDefault="00F01C43" w:rsidP="00F01C43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1C43" w:rsidRPr="00B5198A" w:rsidTr="00F01C43">
        <w:trPr>
          <w:trHeight w:val="755"/>
        </w:trPr>
        <w:tc>
          <w:tcPr>
            <w:tcW w:w="3276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Планируемая форма доклада для очного участия: </w:t>
            </w:r>
          </w:p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пленарный доклад и публикация материалов в сборнике статей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319"/>
        </w:trPr>
        <w:tc>
          <w:tcPr>
            <w:tcW w:w="32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устный доклад на секции и публикация материалов в сборнике статей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177"/>
        </w:trPr>
        <w:tc>
          <w:tcPr>
            <w:tcW w:w="3276" w:type="dxa"/>
            <w:gridSpan w:val="2"/>
            <w:tcBorders>
              <w:top w:val="nil"/>
              <w:right w:val="single" w:sz="4" w:space="0" w:color="auto"/>
            </w:tcBorders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публикация материалов без выступления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</w:tcBorders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C43" w:rsidRPr="00B5198A" w:rsidTr="00F01C43">
        <w:trPr>
          <w:trHeight w:val="360"/>
        </w:trPr>
        <w:tc>
          <w:tcPr>
            <w:tcW w:w="3276" w:type="dxa"/>
            <w:gridSpan w:val="2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средства, необходимые при выступлении</w:t>
            </w:r>
          </w:p>
        </w:tc>
        <w:tc>
          <w:tcPr>
            <w:tcW w:w="3742" w:type="dxa"/>
          </w:tcPr>
          <w:p w:rsidR="00F01C43" w:rsidRPr="00B5198A" w:rsidRDefault="00F01C43" w:rsidP="00F01C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30C5" w:rsidRPr="00F01C43" w:rsidRDefault="00F01C43" w:rsidP="00F01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43">
        <w:rPr>
          <w:rFonts w:ascii="Times New Roman" w:hAnsi="Times New Roman" w:cs="Times New Roman"/>
          <w:b/>
          <w:sz w:val="28"/>
          <w:szCs w:val="28"/>
        </w:rPr>
        <w:t>Заявка на конференцию</w:t>
      </w:r>
      <w:bookmarkStart w:id="0" w:name="_GoBack"/>
      <w:bookmarkEnd w:id="0"/>
    </w:p>
    <w:sectPr w:rsidR="00C730C5" w:rsidRPr="00F01C43" w:rsidSect="00F01C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B0" w:rsidRDefault="000360B0" w:rsidP="00F01C43">
      <w:pPr>
        <w:spacing w:after="0" w:line="240" w:lineRule="auto"/>
      </w:pPr>
      <w:r>
        <w:separator/>
      </w:r>
    </w:p>
  </w:endnote>
  <w:endnote w:type="continuationSeparator" w:id="0">
    <w:p w:rsidR="000360B0" w:rsidRDefault="000360B0" w:rsidP="00F0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B0" w:rsidRDefault="000360B0" w:rsidP="00F01C43">
      <w:pPr>
        <w:spacing w:after="0" w:line="240" w:lineRule="auto"/>
      </w:pPr>
      <w:r>
        <w:separator/>
      </w:r>
    </w:p>
  </w:footnote>
  <w:footnote w:type="continuationSeparator" w:id="0">
    <w:p w:rsidR="000360B0" w:rsidRDefault="000360B0" w:rsidP="00F0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6FE"/>
    <w:multiLevelType w:val="hybridMultilevel"/>
    <w:tmpl w:val="3C5C1C04"/>
    <w:lvl w:ilvl="0" w:tplc="3D1CB470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F"/>
    <w:rsid w:val="000360B0"/>
    <w:rsid w:val="000E061F"/>
    <w:rsid w:val="00C730C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AEA"/>
  <w15:chartTrackingRefBased/>
  <w15:docId w15:val="{8F7AE417-EBD9-4A43-A21D-C74B894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C43"/>
  </w:style>
  <w:style w:type="paragraph" w:styleId="a5">
    <w:name w:val="footer"/>
    <w:basedOn w:val="a"/>
    <w:link w:val="a6"/>
    <w:uiPriority w:val="99"/>
    <w:unhideWhenUsed/>
    <w:rsid w:val="00F0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2022-03-23T08:22:00Z</dcterms:created>
  <dcterms:modified xsi:type="dcterms:W3CDTF">2022-03-23T08:31:00Z</dcterms:modified>
</cp:coreProperties>
</file>